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C5B9C" w14:textId="77777777" w:rsidR="000F4947" w:rsidRDefault="000F4947" w:rsidP="000F4947">
      <w:pPr>
        <w:spacing w:after="80"/>
        <w:jc w:val="center"/>
      </w:pPr>
      <w:r>
        <w:rPr>
          <w:b/>
          <w:bCs/>
          <w:caps/>
          <w:color w:val="1F3864"/>
          <w:sz w:val="36"/>
          <w:szCs w:val="36"/>
        </w:rPr>
        <w:t>COMPTE RENDU DE PROJET</w:t>
      </w:r>
    </w:p>
    <w:p w14:paraId="731345C3" w14:textId="77777777" w:rsidR="000F4947" w:rsidRDefault="000F4947" w:rsidP="000F4947">
      <w:pPr>
        <w:spacing w:after="60"/>
        <w:jc w:val="center"/>
      </w:pPr>
      <w:r>
        <w:rPr>
          <w:b/>
          <w:bCs/>
          <w:color w:val="2E74B5"/>
          <w:sz w:val="28"/>
          <w:szCs w:val="28"/>
        </w:rPr>
        <w:t>Mise en place de GLPI pour le service STM</w:t>
      </w:r>
    </w:p>
    <w:p w14:paraId="45683EBA" w14:textId="77777777" w:rsidR="000F4947" w:rsidRDefault="000F4947" w:rsidP="000F4947">
      <w:pPr>
        <w:spacing w:after="60"/>
        <w:jc w:val="center"/>
      </w:pPr>
      <w:r>
        <w:rPr>
          <w:i/>
          <w:iCs/>
          <w:color w:val="555555"/>
        </w:rPr>
        <w:t>Outil de gestion des demandes d'intervention</w:t>
      </w:r>
    </w:p>
    <w:p w14:paraId="4B3B4D32" w14:textId="77777777" w:rsidR="000F4947" w:rsidRDefault="000F4947" w:rsidP="000F4947">
      <w:pPr>
        <w:pBdr>
          <w:bottom w:val="single" w:sz="8" w:space="1" w:color="2E74B5"/>
        </w:pBdr>
        <w:spacing w:after="400"/>
        <w:jc w:val="center"/>
      </w:pPr>
      <w:r>
        <w:rPr>
          <w:color w:val="555555"/>
        </w:rPr>
        <w:t>Stage 2ème année — Mairie</w:t>
      </w:r>
    </w:p>
    <w:p w14:paraId="3D0D5905" w14:textId="77777777" w:rsidR="000F4947" w:rsidRDefault="000F4947" w:rsidP="000F4947">
      <w:pPr>
        <w:spacing w:after="120"/>
      </w:pPr>
      <w:r>
        <w:rPr>
          <w:b/>
          <w:bCs/>
          <w:color w:val="2E74B5"/>
        </w:rPr>
        <w:t>Fiche synthèse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60"/>
      </w:tblGrid>
      <w:tr w:rsidR="000F4947" w14:paraId="1F711E51"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2E74B5"/>
            <w:tcMar>
              <w:top w:w="100" w:type="dxa"/>
              <w:left w:w="150" w:type="dxa"/>
              <w:bottom w:w="100" w:type="dxa"/>
              <w:right w:w="150" w:type="dxa"/>
            </w:tcMar>
          </w:tcPr>
          <w:p w14:paraId="441CF733" w14:textId="77777777" w:rsidR="000F4947" w:rsidRDefault="000F4947" w:rsidP="00266BED">
            <w:r>
              <w:rPr>
                <w:b/>
                <w:bCs/>
                <w:color w:val="FFFFFF"/>
                <w:sz w:val="20"/>
                <w:szCs w:val="20"/>
              </w:rPr>
              <w:t>Élément</w:t>
            </w:r>
          </w:p>
        </w:tc>
        <w:tc>
          <w:tcPr>
            <w:tcW w:w="6360" w:type="dxa"/>
            <w:tcBorders>
              <w:top w:val="single" w:sz="1" w:space="0" w:color="CCCCCC"/>
              <w:left w:val="single" w:sz="1" w:space="0" w:color="CCCCCC"/>
              <w:bottom w:val="single" w:sz="1" w:space="0" w:color="CCCCCC"/>
              <w:right w:val="single" w:sz="1" w:space="0" w:color="CCCCCC"/>
            </w:tcBorders>
            <w:shd w:val="clear" w:color="auto" w:fill="2E74B5"/>
            <w:tcMar>
              <w:top w:w="100" w:type="dxa"/>
              <w:left w:w="150" w:type="dxa"/>
              <w:bottom w:w="100" w:type="dxa"/>
              <w:right w:w="150" w:type="dxa"/>
            </w:tcMar>
          </w:tcPr>
          <w:p w14:paraId="264425F6" w14:textId="77777777" w:rsidR="000F4947" w:rsidRDefault="000F4947" w:rsidP="00266BED">
            <w:r>
              <w:rPr>
                <w:color w:val="FFFFFF"/>
                <w:sz w:val="20"/>
                <w:szCs w:val="20"/>
              </w:rPr>
              <w:t>Détail</w:t>
            </w:r>
          </w:p>
        </w:tc>
      </w:tr>
      <w:tr w:rsidR="000F4947" w14:paraId="472211DF"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51A4DBFF" w14:textId="77777777" w:rsidR="000F4947" w:rsidRDefault="000F4947" w:rsidP="00266BED">
            <w:r>
              <w:rPr>
                <w:b/>
                <w:bCs/>
                <w:color w:val="000000"/>
                <w:sz w:val="20"/>
                <w:szCs w:val="20"/>
              </w:rPr>
              <w:t>Intitulé du projet</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C98A5EC" w14:textId="77777777" w:rsidR="000F4947" w:rsidRDefault="000F4947" w:rsidP="00266BED">
            <w:r>
              <w:rPr>
                <w:color w:val="000000"/>
                <w:sz w:val="20"/>
                <w:szCs w:val="20"/>
              </w:rPr>
              <w:t>Mise en place de GLPI — Service STM</w:t>
            </w:r>
          </w:p>
        </w:tc>
      </w:tr>
      <w:tr w:rsidR="000F4947" w14:paraId="5760F108"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01146844" w14:textId="77777777" w:rsidR="000F4947" w:rsidRDefault="000F4947" w:rsidP="00266BED">
            <w:r>
              <w:rPr>
                <w:b/>
                <w:bCs/>
                <w:color w:val="000000"/>
                <w:sz w:val="20"/>
                <w:szCs w:val="20"/>
              </w:rPr>
              <w:t>Contexte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6F09A6D" w14:textId="77777777" w:rsidR="000F4947" w:rsidRDefault="000F4947" w:rsidP="00266BED">
            <w:r>
              <w:rPr>
                <w:color w:val="000000"/>
                <w:sz w:val="20"/>
                <w:szCs w:val="20"/>
              </w:rPr>
              <w:t>Stage 2ème année — Mairie</w:t>
            </w:r>
          </w:p>
        </w:tc>
      </w:tr>
      <w:tr w:rsidR="000F4947" w14:paraId="0929EDF5"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3D0BB668" w14:textId="77777777" w:rsidR="000F4947" w:rsidRDefault="000F4947" w:rsidP="00266BED">
            <w:r>
              <w:rPr>
                <w:b/>
                <w:bCs/>
                <w:color w:val="000000"/>
                <w:sz w:val="20"/>
                <w:szCs w:val="20"/>
              </w:rPr>
              <w:t>Période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56184A2" w14:textId="77777777" w:rsidR="000F4947" w:rsidRDefault="000F4947" w:rsidP="00266BED">
            <w:r>
              <w:rPr>
                <w:color w:val="000000"/>
                <w:sz w:val="20"/>
                <w:szCs w:val="20"/>
              </w:rPr>
              <w:t>Janvier 2026</w:t>
            </w:r>
          </w:p>
        </w:tc>
      </w:tr>
      <w:tr w:rsidR="000F4947" w14:paraId="14EEF23B"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289A7ED6" w14:textId="77777777" w:rsidR="000F4947" w:rsidRDefault="000F4947" w:rsidP="00266BED">
            <w:r>
              <w:rPr>
                <w:b/>
                <w:bCs/>
                <w:color w:val="000000"/>
                <w:sz w:val="20"/>
                <w:szCs w:val="20"/>
              </w:rPr>
              <w:t>Technologies</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A009F60" w14:textId="77777777" w:rsidR="000F4947" w:rsidRDefault="000F4947" w:rsidP="00266BED">
            <w:r>
              <w:rPr>
                <w:color w:val="000000"/>
                <w:sz w:val="20"/>
                <w:szCs w:val="20"/>
              </w:rPr>
              <w:t>GLPI, Ubuntu Server, MySQL, PHP, HTML, CSS</w:t>
            </w:r>
          </w:p>
        </w:tc>
      </w:tr>
      <w:tr w:rsidR="000F4947" w14:paraId="7CCBCDAC" w14:textId="77777777" w:rsidTr="00266BED">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D6E4F0"/>
            <w:tcMar>
              <w:top w:w="100" w:type="dxa"/>
              <w:left w:w="150" w:type="dxa"/>
              <w:bottom w:w="100" w:type="dxa"/>
              <w:right w:w="150" w:type="dxa"/>
            </w:tcMar>
          </w:tcPr>
          <w:p w14:paraId="2DCF786F" w14:textId="77777777" w:rsidR="000F4947" w:rsidRDefault="000F4947" w:rsidP="00266BED">
            <w:r>
              <w:rPr>
                <w:b/>
                <w:bCs/>
                <w:color w:val="000000"/>
                <w:sz w:val="20"/>
                <w:szCs w:val="20"/>
              </w:rPr>
              <w:t>Destinataire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B4BFA3E" w14:textId="77777777" w:rsidR="000F4947" w:rsidRDefault="000F4947" w:rsidP="00266BED">
            <w:r>
              <w:rPr>
                <w:color w:val="000000"/>
                <w:sz w:val="20"/>
                <w:szCs w:val="20"/>
              </w:rPr>
              <w:t>Service Technique Maintenance (STM)</w:t>
            </w:r>
          </w:p>
        </w:tc>
      </w:tr>
    </w:tbl>
    <w:p w14:paraId="319E45AF" w14:textId="77777777" w:rsidR="000F4947" w:rsidRDefault="000F4947" w:rsidP="000F4947">
      <w:pPr>
        <w:spacing w:after="280"/>
      </w:pPr>
    </w:p>
    <w:p w14:paraId="1FE40A57" w14:textId="77777777" w:rsidR="000F4947" w:rsidRDefault="000F4947" w:rsidP="000F4947">
      <w:pPr>
        <w:pStyle w:val="Titre1"/>
        <w:pBdr>
          <w:bottom w:val="single" w:sz="6" w:space="1" w:color="2E74B5"/>
        </w:pBdr>
      </w:pPr>
      <w:r>
        <w:rPr>
          <w:rFonts w:ascii="Arial" w:eastAsia="Arial" w:hAnsi="Arial" w:cs="Arial"/>
          <w:b/>
          <w:bCs/>
          <w:color w:val="1F3864"/>
          <w:sz w:val="28"/>
          <w:szCs w:val="28"/>
        </w:rPr>
        <w:t>1. Contexte et objectif</w:t>
      </w:r>
    </w:p>
    <w:p w14:paraId="0A6D7530" w14:textId="77777777" w:rsidR="000F4947" w:rsidRDefault="000F4947" w:rsidP="000F4947">
      <w:pPr>
        <w:spacing w:after="120"/>
        <w:jc w:val="both"/>
      </w:pPr>
      <w:r>
        <w:t>Le Service Technique Maintenance (STM) de la Mairie avait besoin d'un outil de gestion des demandes d'intervention. La mission consistait à installer et configurer GLPI sur un serveur Linux, puis à personnaliser l'interface pour l'adapter aux besoins du service, en le distinguant visuellement d'une éventuelle autre instance déjà en place.</w:t>
      </w:r>
    </w:p>
    <w:p w14:paraId="24357427" w14:textId="77777777" w:rsidR="000F4947" w:rsidRDefault="000F4947" w:rsidP="000F4947">
      <w:pPr>
        <w:pStyle w:val="Titre1"/>
        <w:pBdr>
          <w:bottom w:val="single" w:sz="6" w:space="1" w:color="2E74B5"/>
        </w:pBdr>
      </w:pPr>
      <w:r>
        <w:rPr>
          <w:rFonts w:ascii="Arial" w:eastAsia="Arial" w:hAnsi="Arial" w:cs="Arial"/>
          <w:b/>
          <w:bCs/>
          <w:color w:val="1F3864"/>
          <w:sz w:val="28"/>
          <w:szCs w:val="28"/>
        </w:rPr>
        <w:t>2. Réalisations</w:t>
      </w:r>
    </w:p>
    <w:p w14:paraId="31B5BB1C" w14:textId="77777777" w:rsidR="000F4947" w:rsidRDefault="000F4947" w:rsidP="000F4947">
      <w:pPr>
        <w:spacing w:after="120"/>
        <w:jc w:val="both"/>
      </w:pPr>
      <w:r>
        <w:t>J'ai installé GLPI sur une VM Ubuntu avec sa base de données MySQL, créé les comptes utilisateurs et configuré les catégories de tickets adaptées au STM. Pour restreindre l'interface aux seuls besoins du service, j'ai supprimé les droits d'accès au menu "Parc" pour tous les utilisateurs, celui-ci étant inutile dans ce contexte.</w:t>
      </w:r>
    </w:p>
    <w:p w14:paraId="23D7EAD4" w14:textId="77777777" w:rsidR="000F4947" w:rsidRDefault="000F4947" w:rsidP="000F4947">
      <w:pPr>
        <w:spacing w:after="100"/>
      </w:pPr>
    </w:p>
    <w:p w14:paraId="2D588FB3" w14:textId="77777777" w:rsidR="000F4947" w:rsidRDefault="000F4947" w:rsidP="000F4947">
      <w:pPr>
        <w:spacing w:after="120"/>
        <w:jc w:val="both"/>
      </w:pPr>
      <w:r>
        <w:t xml:space="preserve">J'ai également modifié directement les fichiers sources de GLPI (PHP, HTML, CSS basés sur des </w:t>
      </w:r>
      <w:proofErr w:type="spellStart"/>
      <w:r>
        <w:t>templates</w:t>
      </w:r>
      <w:proofErr w:type="spellEnd"/>
      <w:r>
        <w:t xml:space="preserve"> Bootstrap) pour changer les couleurs et les logos, afin de différencier visuellement cette instance. Enfin, j'ai exporté la base de données via la commande </w:t>
      </w:r>
      <w:proofErr w:type="spellStart"/>
      <w:r>
        <w:t>mysqldump</w:t>
      </w:r>
      <w:proofErr w:type="spellEnd"/>
      <w:r>
        <w:t xml:space="preserve"> pour la migrer depuis la VM de test vers le serveur de production.</w:t>
      </w:r>
    </w:p>
    <w:p w14:paraId="398D80D9" w14:textId="77777777" w:rsidR="000F4947" w:rsidRDefault="000F4947" w:rsidP="000F4947">
      <w:pPr>
        <w:pStyle w:val="Titre1"/>
        <w:pBdr>
          <w:bottom w:val="single" w:sz="6" w:space="1" w:color="2E74B5"/>
        </w:pBdr>
      </w:pPr>
      <w:r>
        <w:rPr>
          <w:rFonts w:ascii="Arial" w:eastAsia="Arial" w:hAnsi="Arial" w:cs="Arial"/>
          <w:b/>
          <w:bCs/>
          <w:color w:val="1F3864"/>
          <w:sz w:val="28"/>
          <w:szCs w:val="28"/>
        </w:rPr>
        <w:t>3. Problèmes rencontrés</w:t>
      </w:r>
    </w:p>
    <w:p w14:paraId="0494CEDD" w14:textId="77777777" w:rsidR="000F4947" w:rsidRDefault="000F4947" w:rsidP="000F4947">
      <w:pPr>
        <w:spacing w:after="120"/>
        <w:jc w:val="both"/>
      </w:pPr>
      <w:r>
        <w:t>La personnalisation de l'interface a été la partie la plus complexe : GLPI repose sur des centaines de fichiers et des milliers de lignes de code, ce qui a nécessité de scruter de nombreux fichiers pour identifier les bonnes classes CSS à modifier. La suppression du menu "Parc" a notamment demandé environ 2 heures de recherche avant de trouver le bon fichier à éditer.</w:t>
      </w:r>
    </w:p>
    <w:p w14:paraId="5BD0B971" w14:textId="77777777" w:rsidR="000F4947" w:rsidRDefault="000F4947" w:rsidP="000F4947">
      <w:pPr>
        <w:pStyle w:val="Titre1"/>
        <w:pBdr>
          <w:bottom w:val="single" w:sz="6" w:space="1" w:color="2E74B5"/>
        </w:pBdr>
      </w:pPr>
      <w:r>
        <w:rPr>
          <w:rFonts w:ascii="Arial" w:eastAsia="Arial" w:hAnsi="Arial" w:cs="Arial"/>
          <w:b/>
          <w:bCs/>
          <w:color w:val="1F3864"/>
          <w:sz w:val="28"/>
          <w:szCs w:val="28"/>
        </w:rPr>
        <w:t>4. Résultat</w:t>
      </w:r>
    </w:p>
    <w:p w14:paraId="067F0419" w14:textId="3F4833D9" w:rsidR="00295299" w:rsidRDefault="000F4947" w:rsidP="000F4947">
      <w:pPr>
        <w:spacing w:after="120"/>
        <w:jc w:val="both"/>
      </w:pPr>
      <w:r>
        <w:t>GLPI est opérationnel en production pour le STM. Les agents du service peuvent soumettre et suivre leurs demandes d'intervention via une interface épurée, personnalisée aux couleurs du service et différenciée des autres outils internes de la Mairie.</w:t>
      </w:r>
    </w:p>
    <w:sectPr w:rsidR="00295299" w:rsidSect="000F4947">
      <w:footerReference w:type="default" r:id="rId4"/>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9DA2E" w14:textId="77777777" w:rsidR="000F4947" w:rsidRDefault="000F4947">
    <w:pPr>
      <w:jc w:val="center"/>
    </w:pPr>
    <w:r>
      <w:rPr>
        <w:color w:val="888888"/>
        <w:sz w:val="18"/>
        <w:szCs w:val="18"/>
      </w:rPr>
      <w:t>Portfolio BTS SIO — Stage 2ème année</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947"/>
    <w:rsid w:val="000F4947"/>
    <w:rsid w:val="00295299"/>
    <w:rsid w:val="00565356"/>
    <w:rsid w:val="00691796"/>
    <w:rsid w:val="007D10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DC75DAF"/>
  <w15:chartTrackingRefBased/>
  <w15:docId w15:val="{A5D715A1-E4BB-A54D-A68C-393773FE1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947"/>
    <w:rPr>
      <w:rFonts w:ascii="Arial" w:eastAsia="Arial" w:hAnsi="Arial" w:cs="Arial"/>
      <w:kern w:val="0"/>
      <w:sz w:val="22"/>
      <w:szCs w:val="22"/>
      <w:lang w:eastAsia="fr-FR"/>
      <w14:ligatures w14:val="none"/>
    </w:rPr>
  </w:style>
  <w:style w:type="paragraph" w:styleId="Titre1">
    <w:name w:val="heading 1"/>
    <w:basedOn w:val="Normal"/>
    <w:next w:val="Normal"/>
    <w:link w:val="Titre1Car"/>
    <w:uiPriority w:val="9"/>
    <w:qFormat/>
    <w:rsid w:val="000F4947"/>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0F4947"/>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0F4947"/>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0F4947"/>
    <w:pPr>
      <w:keepNext/>
      <w:keepLines/>
      <w:spacing w:before="80" w:after="40"/>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Titre5">
    <w:name w:val="heading 5"/>
    <w:basedOn w:val="Normal"/>
    <w:next w:val="Normal"/>
    <w:link w:val="Titre5Car"/>
    <w:uiPriority w:val="9"/>
    <w:semiHidden/>
    <w:unhideWhenUsed/>
    <w:qFormat/>
    <w:rsid w:val="000F4947"/>
    <w:pPr>
      <w:keepNext/>
      <w:keepLines/>
      <w:spacing w:before="80" w:after="40"/>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Titre6">
    <w:name w:val="heading 6"/>
    <w:basedOn w:val="Normal"/>
    <w:next w:val="Normal"/>
    <w:link w:val="Titre6Car"/>
    <w:uiPriority w:val="9"/>
    <w:semiHidden/>
    <w:unhideWhenUsed/>
    <w:qFormat/>
    <w:rsid w:val="000F4947"/>
    <w:pPr>
      <w:keepNext/>
      <w:keepLines/>
      <w:spacing w:before="40"/>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Titre7">
    <w:name w:val="heading 7"/>
    <w:basedOn w:val="Normal"/>
    <w:next w:val="Normal"/>
    <w:link w:val="Titre7Car"/>
    <w:uiPriority w:val="9"/>
    <w:semiHidden/>
    <w:unhideWhenUsed/>
    <w:qFormat/>
    <w:rsid w:val="000F4947"/>
    <w:pPr>
      <w:keepNext/>
      <w:keepLines/>
      <w:spacing w:before="40"/>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Titre8">
    <w:name w:val="heading 8"/>
    <w:basedOn w:val="Normal"/>
    <w:next w:val="Normal"/>
    <w:link w:val="Titre8Car"/>
    <w:uiPriority w:val="9"/>
    <w:semiHidden/>
    <w:unhideWhenUsed/>
    <w:qFormat/>
    <w:rsid w:val="000F4947"/>
    <w:pPr>
      <w:keepNext/>
      <w:keepLines/>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Titre9">
    <w:name w:val="heading 9"/>
    <w:basedOn w:val="Normal"/>
    <w:next w:val="Normal"/>
    <w:link w:val="Titre9Car"/>
    <w:uiPriority w:val="9"/>
    <w:semiHidden/>
    <w:unhideWhenUsed/>
    <w:qFormat/>
    <w:rsid w:val="000F4947"/>
    <w:pPr>
      <w:keepNext/>
      <w:keepLines/>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F494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F494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F494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F494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F494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F494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F494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F494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F4947"/>
    <w:rPr>
      <w:rFonts w:eastAsiaTheme="majorEastAsia" w:cstheme="majorBidi"/>
      <w:color w:val="272727" w:themeColor="text1" w:themeTint="D8"/>
    </w:rPr>
  </w:style>
  <w:style w:type="paragraph" w:styleId="Titre">
    <w:name w:val="Title"/>
    <w:basedOn w:val="Normal"/>
    <w:next w:val="Normal"/>
    <w:link w:val="TitreCar"/>
    <w:uiPriority w:val="10"/>
    <w:qFormat/>
    <w:rsid w:val="000F4947"/>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0F494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F4947"/>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0F494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F4947"/>
    <w:pPr>
      <w:spacing w:before="160" w:after="160"/>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CitationCar">
    <w:name w:val="Citation Car"/>
    <w:basedOn w:val="Policepardfaut"/>
    <w:link w:val="Citation"/>
    <w:uiPriority w:val="29"/>
    <w:rsid w:val="000F4947"/>
    <w:rPr>
      <w:i/>
      <w:iCs/>
      <w:color w:val="404040" w:themeColor="text1" w:themeTint="BF"/>
    </w:rPr>
  </w:style>
  <w:style w:type="paragraph" w:styleId="Paragraphedeliste">
    <w:name w:val="List Paragraph"/>
    <w:basedOn w:val="Normal"/>
    <w:uiPriority w:val="34"/>
    <w:qFormat/>
    <w:rsid w:val="000F4947"/>
    <w:pPr>
      <w:ind w:left="720"/>
      <w:contextualSpacing/>
    </w:pPr>
    <w:rPr>
      <w:rFonts w:asciiTheme="minorHAnsi" w:eastAsiaTheme="minorHAnsi" w:hAnsiTheme="minorHAnsi" w:cstheme="minorBidi"/>
      <w:kern w:val="2"/>
      <w:sz w:val="24"/>
      <w:szCs w:val="24"/>
      <w:lang w:eastAsia="en-US"/>
      <w14:ligatures w14:val="standardContextual"/>
    </w:rPr>
  </w:style>
  <w:style w:type="character" w:styleId="Accentuationintense">
    <w:name w:val="Intense Emphasis"/>
    <w:basedOn w:val="Policepardfaut"/>
    <w:uiPriority w:val="21"/>
    <w:qFormat/>
    <w:rsid w:val="000F4947"/>
    <w:rPr>
      <w:i/>
      <w:iCs/>
      <w:color w:val="0F4761" w:themeColor="accent1" w:themeShade="BF"/>
    </w:rPr>
  </w:style>
  <w:style w:type="paragraph" w:styleId="Citationintense">
    <w:name w:val="Intense Quote"/>
    <w:basedOn w:val="Normal"/>
    <w:next w:val="Normal"/>
    <w:link w:val="CitationintenseCar"/>
    <w:uiPriority w:val="30"/>
    <w:qFormat/>
    <w:rsid w:val="000F4947"/>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CitationintenseCar">
    <w:name w:val="Citation intense Car"/>
    <w:basedOn w:val="Policepardfaut"/>
    <w:link w:val="Citationintense"/>
    <w:uiPriority w:val="30"/>
    <w:rsid w:val="000F4947"/>
    <w:rPr>
      <w:i/>
      <w:iCs/>
      <w:color w:val="0F4761" w:themeColor="accent1" w:themeShade="BF"/>
    </w:rPr>
  </w:style>
  <w:style w:type="character" w:styleId="Rfrenceintense">
    <w:name w:val="Intense Reference"/>
    <w:basedOn w:val="Policepardfaut"/>
    <w:uiPriority w:val="32"/>
    <w:qFormat/>
    <w:rsid w:val="000F49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1773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DJEGHIOUR Walid</dc:creator>
  <cp:keywords/>
  <dc:description/>
  <cp:lastModifiedBy>DJEGHIOUR Walid</cp:lastModifiedBy>
  <cp:revision>1</cp:revision>
  <dcterms:created xsi:type="dcterms:W3CDTF">2026-04-16T15:39:00Z</dcterms:created>
  <dcterms:modified xsi:type="dcterms:W3CDTF">2026-04-16T15:39:00Z</dcterms:modified>
</cp:coreProperties>
</file>